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279" w:rsidRDefault="000A3279" w:rsidP="000A3279">
      <w:pPr>
        <w:pStyle w:val="a5"/>
        <w:numPr>
          <w:ilvl w:val="1"/>
          <w:numId w:val="1"/>
        </w:numPr>
        <w:tabs>
          <w:tab w:val="left" w:pos="1408"/>
        </w:tabs>
        <w:spacing w:line="276" w:lineRule="auto"/>
        <w:ind w:right="267"/>
        <w:jc w:val="both"/>
        <w:rPr>
          <w:sz w:val="28"/>
        </w:rPr>
      </w:pP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курсу</w:t>
      </w:r>
      <w:r>
        <w:rPr>
          <w:spacing w:val="1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народов России» (предметная область «Основы 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России»)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ОДНКНР,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ОДНКНР) включает пояснительную записку, содержание обучения, 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освоения программы 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ОДНКНР.</w:t>
      </w:r>
    </w:p>
    <w:p w:rsidR="000A3279" w:rsidRDefault="000A3279" w:rsidP="000A3279">
      <w:pPr>
        <w:pStyle w:val="a5"/>
        <w:numPr>
          <w:ilvl w:val="1"/>
          <w:numId w:val="1"/>
        </w:numPr>
        <w:tabs>
          <w:tab w:val="left" w:pos="1286"/>
        </w:tabs>
        <w:spacing w:before="200" w:line="276" w:lineRule="auto"/>
        <w:ind w:right="271"/>
        <w:jc w:val="both"/>
        <w:rPr>
          <w:sz w:val="28"/>
        </w:rPr>
      </w:pP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 основной образовательной программы основного общего 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1"/>
          <w:sz w:val="28"/>
        </w:rPr>
        <w:t xml:space="preserve"> </w:t>
      </w:r>
      <w:r>
        <w:rPr>
          <w:sz w:val="28"/>
        </w:rPr>
        <w:t>ООО,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воспитания.</w:t>
      </w:r>
    </w:p>
    <w:p w:rsidR="000A3279" w:rsidRDefault="000A3279" w:rsidP="000A3279">
      <w:pPr>
        <w:pStyle w:val="a5"/>
        <w:numPr>
          <w:ilvl w:val="1"/>
          <w:numId w:val="1"/>
        </w:numPr>
        <w:tabs>
          <w:tab w:val="left" w:pos="1286"/>
        </w:tabs>
        <w:spacing w:before="200" w:line="276" w:lineRule="auto"/>
        <w:ind w:right="26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 образовательным стандартом начального общего 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учитываются возрастные и психологические особенности обучающихся на уровне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межпредметных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связей. Учебный курс «Основы духовно-нравственной культуры народов России»</w:t>
      </w:r>
      <w:r>
        <w:rPr>
          <w:spacing w:val="1"/>
          <w:sz w:val="28"/>
        </w:rPr>
        <w:t xml:space="preserve"> </w:t>
      </w:r>
      <w:r>
        <w:rPr>
          <w:sz w:val="28"/>
        </w:rPr>
        <w:t>носит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общероссийской гражданской идентичности на основе традиционных 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ценностей.</w:t>
      </w:r>
    </w:p>
    <w:p w:rsidR="000A3279" w:rsidRDefault="000A3279" w:rsidP="000A3279">
      <w:pPr>
        <w:pStyle w:val="a5"/>
        <w:numPr>
          <w:ilvl w:val="1"/>
          <w:numId w:val="1"/>
        </w:numPr>
        <w:tabs>
          <w:tab w:val="left" w:pos="1399"/>
        </w:tabs>
        <w:spacing w:before="201" w:line="276" w:lineRule="auto"/>
        <w:ind w:right="265"/>
        <w:jc w:val="both"/>
        <w:rPr>
          <w:sz w:val="28"/>
        </w:rPr>
      </w:pPr>
      <w:r>
        <w:rPr>
          <w:sz w:val="28"/>
        </w:rPr>
        <w:t>В процессе изучения курса ОДНКНР обучающиеся получают 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 расширять и углублять полученные в рамках общественн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социума, о прошлом и настоящем родной страны, находить в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 культурой России.</w:t>
      </w:r>
    </w:p>
    <w:p w:rsidR="000A3279" w:rsidRDefault="000A3279" w:rsidP="000A3279">
      <w:pPr>
        <w:pStyle w:val="a5"/>
        <w:numPr>
          <w:ilvl w:val="1"/>
          <w:numId w:val="1"/>
        </w:numPr>
        <w:tabs>
          <w:tab w:val="left" w:pos="1418"/>
        </w:tabs>
        <w:spacing w:before="200" w:line="276" w:lineRule="auto"/>
        <w:ind w:right="273"/>
        <w:jc w:val="both"/>
        <w:rPr>
          <w:sz w:val="28"/>
        </w:rPr>
      </w:pPr>
      <w:r>
        <w:rPr>
          <w:sz w:val="28"/>
        </w:rPr>
        <w:t>Курс ОДНКНР формируется и преподаётся в соответствии с принципами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культурологичности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культуросообразности</w:t>
      </w:r>
      <w:proofErr w:type="spellEnd"/>
      <w:r>
        <w:rPr>
          <w:sz w:val="28"/>
        </w:rPr>
        <w:t>, научности содержания и подхода к</w:t>
      </w:r>
      <w:r>
        <w:rPr>
          <w:spacing w:val="1"/>
          <w:sz w:val="28"/>
        </w:rPr>
        <w:t xml:space="preserve"> </w:t>
      </w:r>
      <w:r>
        <w:rPr>
          <w:sz w:val="28"/>
        </w:rPr>
        <w:t>отбору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психологии.</w:t>
      </w:r>
    </w:p>
    <w:p w:rsidR="000A3279" w:rsidRDefault="000A3279" w:rsidP="000A3279">
      <w:pPr>
        <w:pStyle w:val="a5"/>
        <w:numPr>
          <w:ilvl w:val="1"/>
          <w:numId w:val="1"/>
        </w:numPr>
        <w:tabs>
          <w:tab w:val="left" w:pos="1286"/>
        </w:tabs>
        <w:spacing w:before="199" w:line="276" w:lineRule="auto"/>
        <w:ind w:right="262"/>
        <w:jc w:val="both"/>
        <w:rPr>
          <w:sz w:val="28"/>
        </w:rPr>
      </w:pPr>
      <w:r>
        <w:rPr>
          <w:sz w:val="28"/>
        </w:rPr>
        <w:t>В процессе изучения курса ОДНКНР обучающиеся получают представление о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обликом,</w:t>
      </w:r>
      <w:r>
        <w:rPr>
          <w:spacing w:val="1"/>
          <w:sz w:val="28"/>
        </w:rPr>
        <w:t xml:space="preserve"> </w:t>
      </w:r>
      <w:r>
        <w:rPr>
          <w:sz w:val="28"/>
        </w:rPr>
        <w:t>изучают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самопрезентации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духовно-нравственного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России.</w:t>
      </w:r>
    </w:p>
    <w:p w:rsidR="000A3279" w:rsidRDefault="000A3279" w:rsidP="000A3279">
      <w:pPr>
        <w:spacing w:line="276" w:lineRule="auto"/>
        <w:jc w:val="both"/>
        <w:rPr>
          <w:sz w:val="28"/>
        </w:rPr>
        <w:sectPr w:rsidR="000A3279">
          <w:pgSz w:w="11910" w:h="16840"/>
          <w:pgMar w:top="760" w:right="580" w:bottom="1200" w:left="340" w:header="0" w:footer="922" w:gutter="0"/>
          <w:cols w:space="720"/>
        </w:sectPr>
      </w:pPr>
    </w:p>
    <w:p w:rsidR="000A3279" w:rsidRDefault="000A3279" w:rsidP="000A3279">
      <w:pPr>
        <w:pStyle w:val="a5"/>
        <w:numPr>
          <w:ilvl w:val="1"/>
          <w:numId w:val="1"/>
        </w:numPr>
        <w:tabs>
          <w:tab w:val="left" w:pos="1286"/>
        </w:tabs>
        <w:spacing w:before="66" w:line="276" w:lineRule="auto"/>
        <w:ind w:right="268"/>
        <w:jc w:val="both"/>
        <w:rPr>
          <w:sz w:val="28"/>
        </w:rPr>
      </w:pPr>
      <w:r>
        <w:rPr>
          <w:sz w:val="28"/>
        </w:rPr>
        <w:lastRenderedPageBreak/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идеала,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</w:t>
      </w:r>
      <w:proofErr w:type="gramStart"/>
      <w:r>
        <w:rPr>
          <w:sz w:val="28"/>
        </w:rPr>
        <w:t>вств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proofErr w:type="gramEnd"/>
      <w:r>
        <w:rPr>
          <w:sz w:val="28"/>
        </w:rPr>
        <w:t>одине</w:t>
      </w:r>
      <w:r>
        <w:rPr>
          <w:spacing w:val="1"/>
          <w:sz w:val="28"/>
        </w:rPr>
        <w:t xml:space="preserve"> </w:t>
      </w:r>
      <w:r>
        <w:rPr>
          <w:sz w:val="28"/>
        </w:rPr>
        <w:t>(осознание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Отечества),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исторической памяти.</w:t>
      </w:r>
    </w:p>
    <w:p w:rsidR="000A3279" w:rsidRDefault="000A3279" w:rsidP="000A3279">
      <w:pPr>
        <w:pStyle w:val="a5"/>
        <w:numPr>
          <w:ilvl w:val="1"/>
          <w:numId w:val="1"/>
        </w:numPr>
        <w:tabs>
          <w:tab w:val="left" w:pos="1286"/>
        </w:tabs>
        <w:spacing w:before="200" w:line="276" w:lineRule="auto"/>
        <w:ind w:right="269"/>
        <w:jc w:val="both"/>
        <w:rPr>
          <w:sz w:val="28"/>
        </w:rPr>
      </w:pP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макроуровня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(Россия в целом как многонациональное, </w:t>
      </w:r>
      <w:proofErr w:type="spellStart"/>
      <w:r>
        <w:rPr>
          <w:sz w:val="28"/>
        </w:rPr>
        <w:t>поликонфессиональное</w:t>
      </w:r>
      <w:proofErr w:type="spellEnd"/>
      <w:r>
        <w:rPr>
          <w:sz w:val="28"/>
        </w:rPr>
        <w:t xml:space="preserve"> государство с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ценностями),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(собственная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осознанная как часть малой Родины, семьи и семейных традиций, этнической 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принадлежит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личность).</w:t>
      </w:r>
    </w:p>
    <w:p w:rsidR="000A3279" w:rsidRDefault="000A3279" w:rsidP="000A3279">
      <w:pPr>
        <w:pStyle w:val="a5"/>
        <w:numPr>
          <w:ilvl w:val="1"/>
          <w:numId w:val="1"/>
        </w:numPr>
        <w:tabs>
          <w:tab w:val="left" w:pos="1286"/>
        </w:tabs>
        <w:spacing w:before="200" w:line="276" w:lineRule="auto"/>
        <w:ind w:right="267"/>
        <w:jc w:val="both"/>
        <w:rPr>
          <w:sz w:val="28"/>
        </w:rPr>
      </w:pPr>
      <w:r>
        <w:rPr>
          <w:sz w:val="28"/>
        </w:rPr>
        <w:t xml:space="preserve">Принцип </w:t>
      </w:r>
      <w:proofErr w:type="spellStart"/>
      <w:r>
        <w:rPr>
          <w:sz w:val="28"/>
        </w:rPr>
        <w:t>культурологичности</w:t>
      </w:r>
      <w:proofErr w:type="spellEnd"/>
      <w:r>
        <w:rPr>
          <w:sz w:val="28"/>
        </w:rPr>
        <w:t xml:space="preserve"> в преподавании ОДНКНР означает 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культурологического, а не конфессионального подхода, отсутствие культурной,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ангажированности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смысловых акцентах.</w:t>
      </w:r>
    </w:p>
    <w:p w:rsidR="000A3279" w:rsidRDefault="000A3279" w:rsidP="000A3279">
      <w:pPr>
        <w:pStyle w:val="a5"/>
        <w:numPr>
          <w:ilvl w:val="1"/>
          <w:numId w:val="1"/>
        </w:numPr>
        <w:tabs>
          <w:tab w:val="left" w:pos="1425"/>
        </w:tabs>
        <w:spacing w:before="199" w:line="276" w:lineRule="auto"/>
        <w:ind w:right="272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терминологии для понимания </w:t>
      </w:r>
      <w:proofErr w:type="spellStart"/>
      <w:r>
        <w:rPr>
          <w:sz w:val="28"/>
        </w:rPr>
        <w:t>культурообразующих</w:t>
      </w:r>
      <w:proofErr w:type="spellEnd"/>
      <w:r>
        <w:rPr>
          <w:sz w:val="28"/>
        </w:rPr>
        <w:t xml:space="preserve"> элементов и 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 интереса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этнокультурным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религиозным</w:t>
      </w:r>
      <w:r>
        <w:rPr>
          <w:spacing w:val="-1"/>
          <w:sz w:val="28"/>
        </w:rPr>
        <w:t xml:space="preserve"> </w:t>
      </w:r>
      <w:r>
        <w:rPr>
          <w:sz w:val="28"/>
        </w:rPr>
        <w:t>феноменам.</w:t>
      </w:r>
    </w:p>
    <w:p w:rsidR="000A3279" w:rsidRDefault="000A3279" w:rsidP="000A3279">
      <w:pPr>
        <w:pStyle w:val="a5"/>
        <w:numPr>
          <w:ilvl w:val="1"/>
          <w:numId w:val="1"/>
        </w:numPr>
        <w:tabs>
          <w:tab w:val="left" w:pos="1425"/>
        </w:tabs>
        <w:spacing w:before="201" w:line="276" w:lineRule="auto"/>
        <w:ind w:right="267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приоритетным</w:t>
      </w:r>
      <w:r>
        <w:rPr>
          <w:spacing w:val="1"/>
          <w:sz w:val="28"/>
        </w:rPr>
        <w:t xml:space="preserve"> </w:t>
      </w:r>
      <w:r>
        <w:rPr>
          <w:sz w:val="28"/>
        </w:rPr>
        <w:t>зонам</w:t>
      </w:r>
      <w:r>
        <w:rPr>
          <w:spacing w:val="1"/>
          <w:sz w:val="28"/>
        </w:rPr>
        <w:t xml:space="preserve"> </w:t>
      </w:r>
      <w:r>
        <w:rPr>
          <w:sz w:val="28"/>
        </w:rPr>
        <w:t>ближайшего развития для 5–6 классов, когнитивным способностям и 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потребностям обучающихся, содержанию гуманитарных и общественно-научных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предметов.</w:t>
      </w:r>
    </w:p>
    <w:p w:rsidR="000A3279" w:rsidRDefault="000A3279" w:rsidP="000A3279">
      <w:pPr>
        <w:pStyle w:val="a5"/>
        <w:numPr>
          <w:ilvl w:val="1"/>
          <w:numId w:val="1"/>
        </w:numPr>
        <w:tabs>
          <w:tab w:val="left" w:pos="1425"/>
        </w:tabs>
        <w:spacing w:before="201" w:line="276" w:lineRule="auto"/>
        <w:ind w:right="267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гражданской </w:t>
      </w:r>
      <w:proofErr w:type="gramStart"/>
      <w:r>
        <w:rPr>
          <w:sz w:val="28"/>
        </w:rPr>
        <w:t>идентичности</w:t>
      </w:r>
      <w:proofErr w:type="gramEnd"/>
      <w:r>
        <w:rPr>
          <w:sz w:val="28"/>
        </w:rPr>
        <w:t xml:space="preserve"> обучающихся в процессе изучения курса 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наднационального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надконфессионального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основополагающего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воспитании патриотизма и любви к Родине. Данный принцип реализуется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поиск объединяющих черт в духовно-нравственной жизни народов России, их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развитии.</w:t>
      </w:r>
    </w:p>
    <w:p w:rsidR="000A3279" w:rsidRDefault="000A3279" w:rsidP="000A3279">
      <w:pPr>
        <w:pStyle w:val="21"/>
        <w:numPr>
          <w:ilvl w:val="1"/>
          <w:numId w:val="1"/>
        </w:numPr>
        <w:tabs>
          <w:tab w:val="left" w:pos="1425"/>
        </w:tabs>
        <w:ind w:left="1424" w:hanging="633"/>
        <w:jc w:val="both"/>
      </w:pPr>
      <w:r>
        <w:t>Целями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ОДНКНР</w:t>
      </w:r>
      <w:r>
        <w:rPr>
          <w:spacing w:val="-4"/>
        </w:rPr>
        <w:t xml:space="preserve"> </w:t>
      </w:r>
      <w:r>
        <w:t>являются:</w:t>
      </w:r>
    </w:p>
    <w:p w:rsidR="000A3279" w:rsidRDefault="000A3279" w:rsidP="000A3279">
      <w:pPr>
        <w:pStyle w:val="a3"/>
        <w:spacing w:before="244" w:line="276" w:lineRule="auto"/>
        <w:ind w:right="272"/>
        <w:jc w:val="both"/>
      </w:pPr>
      <w:r>
        <w:t>формирование общероссийской гражданской идентичности обучающихся через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(единого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пространства)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процессов</w:t>
      </w:r>
      <w:r>
        <w:rPr>
          <w:spacing w:val="22"/>
        </w:rPr>
        <w:t xml:space="preserve"> </w:t>
      </w:r>
      <w:proofErr w:type="spellStart"/>
      <w:r>
        <w:t>этноконфессионального</w:t>
      </w:r>
      <w:proofErr w:type="spellEnd"/>
      <w:r>
        <w:rPr>
          <w:spacing w:val="22"/>
        </w:rPr>
        <w:t xml:space="preserve"> </w:t>
      </w:r>
      <w:r>
        <w:t>согласия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взаимодействия,</w:t>
      </w:r>
    </w:p>
    <w:p w:rsidR="000A3279" w:rsidRDefault="000A3279" w:rsidP="000A3279">
      <w:pPr>
        <w:spacing w:line="276" w:lineRule="auto"/>
        <w:jc w:val="both"/>
        <w:sectPr w:rsidR="000A3279">
          <w:pgSz w:w="11910" w:h="16840"/>
          <w:pgMar w:top="760" w:right="580" w:bottom="1200" w:left="340" w:header="0" w:footer="922" w:gutter="0"/>
          <w:cols w:space="720"/>
        </w:sectPr>
      </w:pPr>
    </w:p>
    <w:p w:rsidR="000A3279" w:rsidRDefault="000A3279" w:rsidP="000A3279">
      <w:pPr>
        <w:pStyle w:val="a3"/>
        <w:spacing w:before="66" w:line="276" w:lineRule="auto"/>
        <w:ind w:right="275"/>
        <w:jc w:val="both"/>
      </w:pPr>
      <w:r>
        <w:lastRenderedPageBreak/>
        <w:t>взаимопроникновения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национальных культур;</w:t>
      </w:r>
    </w:p>
    <w:p w:rsidR="000A3279" w:rsidRDefault="000A3279" w:rsidP="000A3279">
      <w:pPr>
        <w:pStyle w:val="a3"/>
        <w:spacing w:before="199" w:line="276" w:lineRule="auto"/>
        <w:ind w:right="268"/>
        <w:jc w:val="both"/>
      </w:pP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многонациональному</w:t>
      </w:r>
      <w:r>
        <w:rPr>
          <w:spacing w:val="1"/>
        </w:rPr>
        <w:t xml:space="preserve"> </w:t>
      </w:r>
      <w:r>
        <w:t>народу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:rsidR="000A3279" w:rsidRDefault="000A3279" w:rsidP="000A3279">
      <w:pPr>
        <w:pStyle w:val="a3"/>
        <w:spacing w:before="201" w:line="276" w:lineRule="auto"/>
        <w:ind w:right="275"/>
        <w:jc w:val="both"/>
      </w:pPr>
      <w:r>
        <w:t>формирование и сохранение уважения к ценностям и убеждениям представителей</w:t>
      </w:r>
      <w:r>
        <w:rPr>
          <w:spacing w:val="-67"/>
        </w:rPr>
        <w:t xml:space="preserve"> </w:t>
      </w:r>
      <w:r>
        <w:t>разных национальностей и вероисповеданий, а также способности к диалогу 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-4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 мировоззрений;</w:t>
      </w:r>
    </w:p>
    <w:p w:rsidR="000A3279" w:rsidRDefault="000A3279" w:rsidP="000A3279">
      <w:pPr>
        <w:pStyle w:val="a3"/>
        <w:spacing w:line="276" w:lineRule="auto"/>
        <w:ind w:right="274"/>
        <w:jc w:val="both"/>
      </w:pPr>
      <w:r>
        <w:t>идентификация собственной личности как полноправного субъекта культурного,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цивилизационного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0A3279" w:rsidRDefault="000A3279" w:rsidP="000A3279">
      <w:pPr>
        <w:pStyle w:val="21"/>
        <w:numPr>
          <w:ilvl w:val="1"/>
          <w:numId w:val="1"/>
        </w:numPr>
        <w:tabs>
          <w:tab w:val="left" w:pos="1425"/>
        </w:tabs>
        <w:ind w:left="1424" w:hanging="633"/>
      </w:pPr>
      <w:r>
        <w:t>Цели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задачи:</w:t>
      </w:r>
    </w:p>
    <w:p w:rsidR="000A3279" w:rsidRDefault="000A3279" w:rsidP="000A3279">
      <w:pPr>
        <w:pStyle w:val="a3"/>
        <w:spacing w:before="245" w:line="276" w:lineRule="auto"/>
        <w:ind w:right="277"/>
        <w:jc w:val="both"/>
      </w:pPr>
      <w:r>
        <w:t>овладение предметными компетенциями, имеющими преимущественное значение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идентичности</w:t>
      </w:r>
      <w:r>
        <w:rPr>
          <w:spacing w:val="-3"/>
        </w:rPr>
        <w:t xml:space="preserve"> </w:t>
      </w:r>
      <w:r>
        <w:t>обучающегося;</w:t>
      </w:r>
    </w:p>
    <w:p w:rsidR="000A3279" w:rsidRDefault="000A3279" w:rsidP="000A3279">
      <w:pPr>
        <w:pStyle w:val="a3"/>
        <w:spacing w:before="197" w:line="276" w:lineRule="auto"/>
        <w:ind w:right="273"/>
        <w:jc w:val="both"/>
      </w:pPr>
      <w:r>
        <w:t>приобретение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морали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современного общества;</w:t>
      </w:r>
    </w:p>
    <w:p w:rsidR="000A3279" w:rsidRDefault="000A3279" w:rsidP="000A3279">
      <w:pPr>
        <w:pStyle w:val="a3"/>
        <w:spacing w:before="203" w:line="276" w:lineRule="auto"/>
        <w:ind w:right="269"/>
        <w:jc w:val="both"/>
      </w:pPr>
      <w:r>
        <w:t>развитие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достойной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ответственного 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будущему</w:t>
      </w:r>
      <w:r>
        <w:rPr>
          <w:spacing w:val="-1"/>
        </w:rPr>
        <w:t xml:space="preserve"> </w:t>
      </w:r>
      <w:r>
        <w:t>отцовству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материнству;</w:t>
      </w:r>
    </w:p>
    <w:p w:rsidR="000A3279" w:rsidRDefault="000A3279" w:rsidP="000A3279">
      <w:pPr>
        <w:pStyle w:val="a3"/>
        <w:spacing w:before="199" w:line="276" w:lineRule="auto"/>
        <w:ind w:right="275"/>
        <w:jc w:val="both"/>
      </w:pPr>
      <w:r>
        <w:t>становление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межличностный,</w:t>
      </w:r>
      <w:r>
        <w:rPr>
          <w:spacing w:val="1"/>
        </w:rPr>
        <w:t xml:space="preserve"> </w:t>
      </w:r>
      <w:r>
        <w:t>межкультурный,</w:t>
      </w:r>
      <w:r>
        <w:rPr>
          <w:spacing w:val="71"/>
        </w:rPr>
        <w:t xml:space="preserve"> </w:t>
      </w:r>
      <w:r>
        <w:t>межконфессиональный</w:t>
      </w:r>
      <w:r>
        <w:rPr>
          <w:spacing w:val="1"/>
        </w:rPr>
        <w:t xml:space="preserve"> </w:t>
      </w:r>
      <w:r>
        <w:t>диалог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осознании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сохранении</w:t>
      </w:r>
      <w:r>
        <w:rPr>
          <w:spacing w:val="-2"/>
        </w:rPr>
        <w:t xml:space="preserve"> </w:t>
      </w:r>
      <w:r>
        <w:t>собственной</w:t>
      </w:r>
      <w:r>
        <w:rPr>
          <w:spacing w:val="-2"/>
        </w:rPr>
        <w:t xml:space="preserve"> </w:t>
      </w:r>
      <w:r>
        <w:t>культурной</w:t>
      </w:r>
      <w:r>
        <w:rPr>
          <w:spacing w:val="-5"/>
        </w:rPr>
        <w:t xml:space="preserve"> </w:t>
      </w:r>
      <w:r>
        <w:t>идентичности;</w:t>
      </w:r>
    </w:p>
    <w:p w:rsidR="000A3279" w:rsidRDefault="000A3279" w:rsidP="000A3279">
      <w:pPr>
        <w:pStyle w:val="a3"/>
        <w:spacing w:line="276" w:lineRule="auto"/>
        <w:ind w:right="268"/>
        <w:jc w:val="both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-67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изобразительного искусства,</w:t>
      </w:r>
      <w:r>
        <w:rPr>
          <w:spacing w:val="-1"/>
        </w:rPr>
        <w:t xml:space="preserve"> </w:t>
      </w:r>
      <w:r>
        <w:t>музыки;</w:t>
      </w:r>
    </w:p>
    <w:p w:rsidR="000A3279" w:rsidRDefault="000A3279" w:rsidP="000A3279">
      <w:pPr>
        <w:pStyle w:val="a3"/>
        <w:spacing w:line="276" w:lineRule="auto"/>
        <w:ind w:right="268"/>
        <w:jc w:val="both"/>
      </w:pPr>
      <w:r>
        <w:t>обучение рефлексии собственного поведения и оценке поведения окружающих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оценок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выводов;</w:t>
      </w:r>
    </w:p>
    <w:p w:rsidR="000A3279" w:rsidRDefault="000A3279" w:rsidP="000A3279">
      <w:pPr>
        <w:pStyle w:val="a3"/>
        <w:spacing w:line="278" w:lineRule="auto"/>
        <w:ind w:right="279"/>
        <w:jc w:val="both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религиозному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культурному</w:t>
      </w:r>
      <w:r>
        <w:rPr>
          <w:spacing w:val="-5"/>
        </w:rPr>
        <w:t xml:space="preserve"> </w:t>
      </w:r>
      <w:r>
        <w:t>наследию</w:t>
      </w:r>
      <w:r>
        <w:rPr>
          <w:spacing w:val="-5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:rsidR="000A3279" w:rsidRDefault="000A3279" w:rsidP="000A3279">
      <w:pPr>
        <w:spacing w:line="278" w:lineRule="auto"/>
        <w:jc w:val="both"/>
        <w:sectPr w:rsidR="000A3279">
          <w:pgSz w:w="11910" w:h="16840"/>
          <w:pgMar w:top="760" w:right="580" w:bottom="1200" w:left="340" w:header="0" w:footer="922" w:gutter="0"/>
          <w:cols w:space="720"/>
        </w:sectPr>
      </w:pPr>
    </w:p>
    <w:p w:rsidR="000A3279" w:rsidRDefault="000A3279" w:rsidP="000A3279">
      <w:pPr>
        <w:pStyle w:val="a3"/>
        <w:spacing w:before="66" w:line="276" w:lineRule="auto"/>
        <w:ind w:right="267"/>
        <w:jc w:val="both"/>
      </w:pPr>
      <w:r>
        <w:lastRenderedPageBreak/>
        <w:t>содействие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ориентиров,</w:t>
      </w:r>
      <w:r>
        <w:rPr>
          <w:spacing w:val="-67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приоритете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ценностей;</w:t>
      </w:r>
    </w:p>
    <w:p w:rsidR="000A3279" w:rsidRDefault="000A3279" w:rsidP="000A3279">
      <w:pPr>
        <w:pStyle w:val="a3"/>
        <w:spacing w:line="276" w:lineRule="auto"/>
        <w:ind w:right="273"/>
        <w:jc w:val="both"/>
      </w:pPr>
      <w:r>
        <w:t>формирование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понимание роли личности в истории и культуре, осознание важности социального</w:t>
      </w:r>
      <w:r>
        <w:rPr>
          <w:spacing w:val="-67"/>
        </w:rPr>
        <w:t xml:space="preserve"> </w:t>
      </w:r>
      <w:r>
        <w:t>взаимодействия,</w:t>
      </w:r>
      <w:r>
        <w:rPr>
          <w:spacing w:val="-1"/>
        </w:rPr>
        <w:t xml:space="preserve"> </w:t>
      </w:r>
      <w:r>
        <w:t>гражданской идентичности.</w:t>
      </w:r>
    </w:p>
    <w:p w:rsidR="000A3279" w:rsidRDefault="000A3279" w:rsidP="000A3279">
      <w:pPr>
        <w:pStyle w:val="a5"/>
        <w:numPr>
          <w:ilvl w:val="1"/>
          <w:numId w:val="1"/>
        </w:numPr>
        <w:tabs>
          <w:tab w:val="left" w:pos="1435"/>
        </w:tabs>
        <w:spacing w:before="200" w:line="276" w:lineRule="auto"/>
        <w:ind w:right="272"/>
        <w:rPr>
          <w:sz w:val="28"/>
        </w:rPr>
      </w:pPr>
      <w:r>
        <w:rPr>
          <w:sz w:val="28"/>
        </w:rPr>
        <w:t>Изучение</w:t>
      </w:r>
      <w:r>
        <w:rPr>
          <w:spacing w:val="2"/>
          <w:sz w:val="28"/>
        </w:rPr>
        <w:t xml:space="preserve"> </w:t>
      </w:r>
      <w:r>
        <w:rPr>
          <w:sz w:val="28"/>
        </w:rPr>
        <w:t>курса</w:t>
      </w:r>
      <w:r>
        <w:rPr>
          <w:spacing w:val="6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7"/>
          <w:sz w:val="28"/>
        </w:rPr>
        <w:t xml:space="preserve"> </w:t>
      </w:r>
      <w:r>
        <w:rPr>
          <w:sz w:val="28"/>
        </w:rPr>
        <w:t>вносит</w:t>
      </w:r>
      <w:r>
        <w:rPr>
          <w:spacing w:val="3"/>
          <w:sz w:val="28"/>
        </w:rPr>
        <w:t xml:space="preserve"> </w:t>
      </w:r>
      <w:r>
        <w:rPr>
          <w:sz w:val="28"/>
        </w:rPr>
        <w:t>значительный</w:t>
      </w:r>
      <w:r>
        <w:rPr>
          <w:spacing w:val="4"/>
          <w:sz w:val="28"/>
        </w:rPr>
        <w:t xml:space="preserve"> </w:t>
      </w:r>
      <w:r>
        <w:rPr>
          <w:sz w:val="28"/>
        </w:rPr>
        <w:t>вклад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3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целей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способствуя:</w:t>
      </w:r>
    </w:p>
    <w:p w:rsidR="000A3279" w:rsidRDefault="000A3279" w:rsidP="000A3279">
      <w:pPr>
        <w:pStyle w:val="a3"/>
        <w:spacing w:line="276" w:lineRule="auto"/>
        <w:ind w:right="276"/>
        <w:jc w:val="both"/>
      </w:pPr>
      <w:r>
        <w:t>расширению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систематизации</w:t>
      </w:r>
      <w:r>
        <w:rPr>
          <w:spacing w:val="16"/>
        </w:rPr>
        <w:t xml:space="preserve"> </w:t>
      </w:r>
      <w:r>
        <w:t>знаний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proofErr w:type="gramStart"/>
      <w:r>
        <w:t>представлений</w:t>
      </w:r>
      <w:proofErr w:type="gramEnd"/>
      <w:r>
        <w:rPr>
          <w:spacing w:val="16"/>
        </w:rPr>
        <w:t xml:space="preserve"> </w:t>
      </w:r>
      <w:r>
        <w:t>обучающихся</w:t>
      </w:r>
      <w:r>
        <w:rPr>
          <w:spacing w:val="17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t>культуре</w:t>
      </w:r>
      <w:r>
        <w:rPr>
          <w:spacing w:val="-68"/>
        </w:rPr>
        <w:t xml:space="preserve"> </w:t>
      </w:r>
      <w:r>
        <w:t>и духовных традициях народов России, о нравственных ценностях, полученных</w:t>
      </w:r>
      <w:r>
        <w:rPr>
          <w:spacing w:val="1"/>
        </w:rPr>
        <w:t xml:space="preserve"> </w:t>
      </w:r>
      <w:r>
        <w:t>при изучении основ религиозной культуры и светской этики, окружающего мира,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образования;</w:t>
      </w:r>
    </w:p>
    <w:p w:rsidR="000A3279" w:rsidRDefault="000A3279" w:rsidP="000A3279">
      <w:pPr>
        <w:pStyle w:val="a3"/>
        <w:spacing w:line="278" w:lineRule="auto"/>
        <w:ind w:right="277"/>
        <w:jc w:val="both"/>
      </w:pPr>
      <w:r>
        <w:t>углублению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этике,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их роли в</w:t>
      </w:r>
      <w:r>
        <w:rPr>
          <w:spacing w:val="-2"/>
        </w:rPr>
        <w:t xml:space="preserve"> </w:t>
      </w:r>
      <w:r>
        <w:t>развитии современного общества;</w:t>
      </w:r>
    </w:p>
    <w:p w:rsidR="000A3279" w:rsidRDefault="000A3279" w:rsidP="000A3279">
      <w:pPr>
        <w:pStyle w:val="a3"/>
        <w:spacing w:before="193" w:line="276" w:lineRule="auto"/>
        <w:ind w:right="272"/>
        <w:jc w:val="both"/>
      </w:pPr>
      <w:r>
        <w:t>формированию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воплощённых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семейных,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соизмерение</w:t>
      </w:r>
      <w:r>
        <w:rPr>
          <w:spacing w:val="1"/>
        </w:rPr>
        <w:t xml:space="preserve"> </w:t>
      </w:r>
      <w:r>
        <w:t>своих поступков с нравственными идеалами, на осознание своих обязанностей</w:t>
      </w:r>
      <w:r>
        <w:rPr>
          <w:spacing w:val="1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обществом и</w:t>
      </w:r>
      <w:r>
        <w:rPr>
          <w:spacing w:val="-3"/>
        </w:rPr>
        <w:t xml:space="preserve"> </w:t>
      </w:r>
      <w:r>
        <w:t>государством;</w:t>
      </w:r>
    </w:p>
    <w:p w:rsidR="000A3279" w:rsidRDefault="000A3279" w:rsidP="000A3279">
      <w:pPr>
        <w:pStyle w:val="a3"/>
        <w:spacing w:before="202" w:line="276" w:lineRule="auto"/>
        <w:ind w:right="271"/>
        <w:jc w:val="both"/>
      </w:pPr>
      <w:r>
        <w:t>воспитанию патриотизма, уважения к истории, языку, культурным и религиозным</w:t>
      </w:r>
      <w:r>
        <w:rPr>
          <w:spacing w:val="-67"/>
        </w:rPr>
        <w:t xml:space="preserve"> </w:t>
      </w:r>
      <w:r>
        <w:t>традициям своего народа и других народов Российской Федерации, толерантному</w:t>
      </w:r>
      <w:r>
        <w:rPr>
          <w:spacing w:val="1"/>
        </w:rPr>
        <w:t xml:space="preserve"> </w:t>
      </w:r>
      <w:r>
        <w:t>отношению к людям другой культуры, умению принимать и ценить ценности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особенное,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взаимному</w:t>
      </w:r>
      <w:r>
        <w:rPr>
          <w:spacing w:val="-5"/>
        </w:rPr>
        <w:t xml:space="preserve"> </w:t>
      </w:r>
      <w:r>
        <w:t>обогащению</w:t>
      </w:r>
      <w:r>
        <w:rPr>
          <w:spacing w:val="-1"/>
        </w:rPr>
        <w:t xml:space="preserve"> </w:t>
      </w:r>
      <w:r>
        <w:t>культур;</w:t>
      </w:r>
    </w:p>
    <w:p w:rsidR="000A3279" w:rsidRDefault="000A3279" w:rsidP="000A3279">
      <w:pPr>
        <w:pStyle w:val="a3"/>
        <w:spacing w:before="198" w:line="276" w:lineRule="auto"/>
        <w:ind w:right="274"/>
        <w:jc w:val="both"/>
      </w:pPr>
      <w:r>
        <w:t>пробуждению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проявлению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культурных стратегий</w:t>
      </w:r>
      <w:r>
        <w:rPr>
          <w:spacing w:val="-3"/>
        </w:rPr>
        <w:t xml:space="preserve"> </w:t>
      </w:r>
      <w:r>
        <w:t>и идеалов;</w:t>
      </w:r>
    </w:p>
    <w:p w:rsidR="000A3279" w:rsidRDefault="000A3279" w:rsidP="000A3279">
      <w:pPr>
        <w:pStyle w:val="a3"/>
        <w:spacing w:before="201" w:line="276" w:lineRule="auto"/>
        <w:ind w:right="267"/>
        <w:jc w:val="both"/>
      </w:pPr>
      <w:r>
        <w:t>осознанию</w:t>
      </w:r>
      <w:r>
        <w:rPr>
          <w:spacing w:val="1"/>
        </w:rPr>
        <w:t xml:space="preserve"> </w:t>
      </w:r>
      <w:r>
        <w:t>приоритетной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проявляющейся в преобладании этических, интеллектуальных, альтруистических</w:t>
      </w:r>
      <w:r>
        <w:rPr>
          <w:spacing w:val="1"/>
        </w:rPr>
        <w:t xml:space="preserve"> </w:t>
      </w:r>
      <w:r>
        <w:t>мотивов</w:t>
      </w:r>
      <w:r>
        <w:rPr>
          <w:spacing w:val="-3"/>
        </w:rPr>
        <w:t xml:space="preserve"> </w:t>
      </w:r>
      <w:r>
        <w:t>над</w:t>
      </w:r>
      <w:r>
        <w:rPr>
          <w:spacing w:val="-2"/>
        </w:rPr>
        <w:t xml:space="preserve"> </w:t>
      </w:r>
      <w:proofErr w:type="gramStart"/>
      <w:r>
        <w:t>потребительскими</w:t>
      </w:r>
      <w:proofErr w:type="gram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эгоистическими;</w:t>
      </w:r>
    </w:p>
    <w:p w:rsidR="000A3279" w:rsidRDefault="000A3279" w:rsidP="000A3279">
      <w:pPr>
        <w:pStyle w:val="a3"/>
        <w:spacing w:before="202" w:line="276" w:lineRule="auto"/>
        <w:ind w:right="270"/>
        <w:jc w:val="both"/>
      </w:pPr>
      <w:r>
        <w:t>раскрытию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объединяющих</w:t>
      </w:r>
      <w:r>
        <w:rPr>
          <w:spacing w:val="-4"/>
        </w:rPr>
        <w:t xml:space="preserve"> </w:t>
      </w:r>
      <w:r>
        <w:t>светскость</w:t>
      </w:r>
      <w:r>
        <w:rPr>
          <w:spacing w:val="-4"/>
        </w:rPr>
        <w:t xml:space="preserve"> </w:t>
      </w:r>
      <w:r>
        <w:t>и духовность;</w:t>
      </w:r>
    </w:p>
    <w:p w:rsidR="000A3279" w:rsidRDefault="000A3279" w:rsidP="000A3279">
      <w:pPr>
        <w:pStyle w:val="a3"/>
        <w:spacing w:line="276" w:lineRule="auto"/>
        <w:ind w:right="273"/>
        <w:jc w:val="both"/>
      </w:pPr>
      <w:r>
        <w:t>формированию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способности,</w:t>
      </w:r>
      <w:r>
        <w:rPr>
          <w:spacing w:val="68"/>
        </w:rPr>
        <w:t xml:space="preserve"> </w:t>
      </w:r>
      <w:proofErr w:type="gramStart"/>
      <w:r>
        <w:t>обучающихся</w:t>
      </w:r>
      <w:proofErr w:type="gramEnd"/>
      <w:r>
        <w:rPr>
          <w:spacing w:val="69"/>
        </w:rPr>
        <w:t xml:space="preserve"> </w:t>
      </w:r>
      <w:r>
        <w:t>к</w:t>
      </w:r>
      <w:r>
        <w:rPr>
          <w:spacing w:val="69"/>
        </w:rPr>
        <w:t xml:space="preserve"> </w:t>
      </w:r>
      <w:r>
        <w:t>саморазвитию</w:t>
      </w:r>
      <w:r>
        <w:rPr>
          <w:spacing w:val="68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самообразованию</w:t>
      </w:r>
      <w:r>
        <w:rPr>
          <w:spacing w:val="68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основе</w:t>
      </w:r>
    </w:p>
    <w:p w:rsidR="000A3279" w:rsidRDefault="000A3279" w:rsidP="000A3279">
      <w:pPr>
        <w:spacing w:line="276" w:lineRule="auto"/>
        <w:jc w:val="both"/>
        <w:sectPr w:rsidR="000A3279">
          <w:pgSz w:w="11910" w:h="16840"/>
          <w:pgMar w:top="760" w:right="580" w:bottom="1200" w:left="340" w:header="0" w:footer="922" w:gutter="0"/>
          <w:cols w:space="720"/>
        </w:sectPr>
      </w:pPr>
    </w:p>
    <w:p w:rsidR="000A3279" w:rsidRDefault="000A3279" w:rsidP="000A3279">
      <w:pPr>
        <w:pStyle w:val="a3"/>
        <w:spacing w:before="66" w:line="276" w:lineRule="auto"/>
        <w:ind w:right="278"/>
        <w:jc w:val="both"/>
      </w:pPr>
      <w:r>
        <w:lastRenderedPageBreak/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познанию,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71"/>
        </w:rPr>
        <w:t xml:space="preserve"> </w:t>
      </w:r>
      <w:r>
        <w:t>ценностных</w:t>
      </w:r>
      <w:r>
        <w:rPr>
          <w:spacing w:val="-67"/>
        </w:rPr>
        <w:t xml:space="preserve"> </w:t>
      </w:r>
      <w:r>
        <w:t>ориентаций,</w:t>
      </w:r>
      <w:r>
        <w:rPr>
          <w:spacing w:val="-2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целом;</w:t>
      </w:r>
    </w:p>
    <w:p w:rsidR="000A3279" w:rsidRDefault="000A3279" w:rsidP="000A3279">
      <w:pPr>
        <w:pStyle w:val="a3"/>
        <w:spacing w:before="199" w:line="276" w:lineRule="auto"/>
        <w:ind w:right="265"/>
        <w:jc w:val="both"/>
      </w:pPr>
      <w:r>
        <w:t>получению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функциях,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социально-культурных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обществе, давать нравственные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главенствующей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культурно-исторических</w:t>
      </w:r>
      <w:r>
        <w:rPr>
          <w:spacing w:val="-4"/>
        </w:rPr>
        <w:t xml:space="preserve"> </w:t>
      </w:r>
      <w:r>
        <w:t>процессах;</w:t>
      </w:r>
    </w:p>
    <w:p w:rsidR="000A3279" w:rsidRDefault="000A3279" w:rsidP="000A3279">
      <w:pPr>
        <w:pStyle w:val="a3"/>
        <w:spacing w:line="276" w:lineRule="auto"/>
        <w:ind w:right="264"/>
        <w:jc w:val="both"/>
      </w:pPr>
      <w:r>
        <w:t>развитию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отборе,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активной</w:t>
      </w:r>
      <w:r>
        <w:rPr>
          <w:spacing w:val="-1"/>
        </w:rPr>
        <w:t xml:space="preserve"> </w:t>
      </w:r>
      <w:r>
        <w:t>самостоятельной познавательной</w:t>
      </w:r>
      <w:r>
        <w:rPr>
          <w:spacing w:val="-1"/>
        </w:rPr>
        <w:t xml:space="preserve"> </w:t>
      </w:r>
      <w:r>
        <w:t>деятельности.</w:t>
      </w:r>
    </w:p>
    <w:p w:rsidR="000A3279" w:rsidRDefault="000A3279" w:rsidP="000A3279">
      <w:pPr>
        <w:pStyle w:val="11"/>
        <w:tabs>
          <w:tab w:val="left" w:pos="1112"/>
        </w:tabs>
        <w:spacing w:before="208"/>
        <w:ind w:left="1111" w:firstLine="0"/>
      </w:pPr>
      <w:bookmarkStart w:id="0" w:name="_GoBack"/>
      <w:bookmarkEnd w:id="0"/>
      <w:r>
        <w:t>Место</w:t>
      </w:r>
      <w:r>
        <w:rPr>
          <w:spacing w:val="-4"/>
        </w:rPr>
        <w:t xml:space="preserve"> </w:t>
      </w:r>
      <w:r>
        <w:t>предмета в</w:t>
      </w:r>
      <w:r>
        <w:rPr>
          <w:spacing w:val="-5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0A3279" w:rsidRDefault="000A3279" w:rsidP="000A3279">
      <w:pPr>
        <w:pStyle w:val="a3"/>
        <w:spacing w:before="248" w:line="278" w:lineRule="auto"/>
        <w:ind w:right="270" w:firstLine="69"/>
        <w:jc w:val="both"/>
      </w:pPr>
      <w:r>
        <w:t>Общее число часов, рекомендованных для изучения курса ОДНКНР, – 68 часов: в</w:t>
      </w:r>
      <w:r>
        <w:rPr>
          <w:spacing w:val="-67"/>
        </w:rPr>
        <w:t xml:space="preserve"> </w:t>
      </w:r>
      <w:r>
        <w:t>5 классе</w:t>
      </w:r>
      <w:r>
        <w:rPr>
          <w:spacing w:val="-2"/>
        </w:rPr>
        <w:t xml:space="preserve"> </w:t>
      </w:r>
      <w:r>
        <w:t>– 34 часа (1</w:t>
      </w:r>
      <w:r>
        <w:rPr>
          <w:spacing w:val="-1"/>
        </w:rPr>
        <w:t xml:space="preserve"> </w:t>
      </w:r>
      <w:r>
        <w:t>час в</w:t>
      </w:r>
      <w:r>
        <w:rPr>
          <w:spacing w:val="-2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 –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 в</w:t>
      </w:r>
      <w:r>
        <w:rPr>
          <w:spacing w:val="-1"/>
        </w:rPr>
        <w:t xml:space="preserve"> </w:t>
      </w:r>
      <w:r>
        <w:t>неделю).</w:t>
      </w:r>
    </w:p>
    <w:p w:rsidR="001250AD" w:rsidRDefault="001250AD"/>
    <w:sectPr w:rsidR="00125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925B0"/>
    <w:multiLevelType w:val="hybridMultilevel"/>
    <w:tmpl w:val="617C3EAA"/>
    <w:lvl w:ilvl="0" w:tplc="744AD7A2">
      <w:start w:val="1"/>
      <w:numFmt w:val="decimal"/>
      <w:lvlText w:val="%1."/>
      <w:lvlJc w:val="left"/>
      <w:pPr>
        <w:ind w:left="4377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EE421206">
      <w:numFmt w:val="none"/>
      <w:lvlText w:val=""/>
      <w:lvlJc w:val="left"/>
      <w:pPr>
        <w:tabs>
          <w:tab w:val="num" w:pos="360"/>
        </w:tabs>
      </w:pPr>
    </w:lvl>
    <w:lvl w:ilvl="2" w:tplc="D5D03AA0">
      <w:numFmt w:val="none"/>
      <w:lvlText w:val=""/>
      <w:lvlJc w:val="left"/>
      <w:pPr>
        <w:tabs>
          <w:tab w:val="num" w:pos="360"/>
        </w:tabs>
      </w:pPr>
    </w:lvl>
    <w:lvl w:ilvl="3" w:tplc="8BC6A80E">
      <w:numFmt w:val="bullet"/>
      <w:lvlText w:val="•"/>
      <w:lvlJc w:val="left"/>
      <w:pPr>
        <w:ind w:left="5205" w:hanging="702"/>
      </w:pPr>
      <w:rPr>
        <w:rFonts w:hint="default"/>
        <w:lang w:val="ru-RU" w:eastAsia="en-US" w:bidi="ar-SA"/>
      </w:rPr>
    </w:lvl>
    <w:lvl w:ilvl="4" w:tplc="A3881AFE">
      <w:numFmt w:val="bullet"/>
      <w:lvlText w:val="•"/>
      <w:lvlJc w:val="left"/>
      <w:pPr>
        <w:ind w:left="6031" w:hanging="702"/>
      </w:pPr>
      <w:rPr>
        <w:rFonts w:hint="default"/>
        <w:lang w:val="ru-RU" w:eastAsia="en-US" w:bidi="ar-SA"/>
      </w:rPr>
    </w:lvl>
    <w:lvl w:ilvl="5" w:tplc="EF4CF394">
      <w:numFmt w:val="bullet"/>
      <w:lvlText w:val="•"/>
      <w:lvlJc w:val="left"/>
      <w:pPr>
        <w:ind w:left="6857" w:hanging="702"/>
      </w:pPr>
      <w:rPr>
        <w:rFonts w:hint="default"/>
        <w:lang w:val="ru-RU" w:eastAsia="en-US" w:bidi="ar-SA"/>
      </w:rPr>
    </w:lvl>
    <w:lvl w:ilvl="6" w:tplc="37668B06">
      <w:numFmt w:val="bullet"/>
      <w:lvlText w:val="•"/>
      <w:lvlJc w:val="left"/>
      <w:pPr>
        <w:ind w:left="7683" w:hanging="702"/>
      </w:pPr>
      <w:rPr>
        <w:rFonts w:hint="default"/>
        <w:lang w:val="ru-RU" w:eastAsia="en-US" w:bidi="ar-SA"/>
      </w:rPr>
    </w:lvl>
    <w:lvl w:ilvl="7" w:tplc="10A61080">
      <w:numFmt w:val="bullet"/>
      <w:lvlText w:val="•"/>
      <w:lvlJc w:val="left"/>
      <w:pPr>
        <w:ind w:left="8509" w:hanging="702"/>
      </w:pPr>
      <w:rPr>
        <w:rFonts w:hint="default"/>
        <w:lang w:val="ru-RU" w:eastAsia="en-US" w:bidi="ar-SA"/>
      </w:rPr>
    </w:lvl>
    <w:lvl w:ilvl="8" w:tplc="677C60C2">
      <w:numFmt w:val="bullet"/>
      <w:lvlText w:val="•"/>
      <w:lvlJc w:val="left"/>
      <w:pPr>
        <w:ind w:left="9334" w:hanging="702"/>
      </w:pPr>
      <w:rPr>
        <w:rFonts w:hint="default"/>
        <w:lang w:val="ru-RU" w:eastAsia="en-US" w:bidi="ar-SA"/>
      </w:rPr>
    </w:lvl>
  </w:abstractNum>
  <w:abstractNum w:abstractNumId="1">
    <w:nsid w:val="33DE1282"/>
    <w:multiLevelType w:val="hybridMultilevel"/>
    <w:tmpl w:val="58481BA4"/>
    <w:lvl w:ilvl="0" w:tplc="E6804568">
      <w:start w:val="1"/>
      <w:numFmt w:val="decimal"/>
      <w:lvlText w:val="%1"/>
      <w:lvlJc w:val="left"/>
      <w:pPr>
        <w:ind w:left="792" w:hanging="615"/>
        <w:jc w:val="left"/>
      </w:pPr>
      <w:rPr>
        <w:rFonts w:hint="default"/>
        <w:lang w:val="ru-RU" w:eastAsia="en-US" w:bidi="ar-SA"/>
      </w:rPr>
    </w:lvl>
    <w:lvl w:ilvl="1" w:tplc="2880400C">
      <w:numFmt w:val="none"/>
      <w:lvlText w:val=""/>
      <w:lvlJc w:val="left"/>
      <w:pPr>
        <w:tabs>
          <w:tab w:val="num" w:pos="360"/>
        </w:tabs>
      </w:pPr>
    </w:lvl>
    <w:lvl w:ilvl="2" w:tplc="5B8C7EAC">
      <w:numFmt w:val="bullet"/>
      <w:lvlText w:val="•"/>
      <w:lvlJc w:val="left"/>
      <w:pPr>
        <w:ind w:left="2837" w:hanging="615"/>
      </w:pPr>
      <w:rPr>
        <w:rFonts w:hint="default"/>
        <w:lang w:val="ru-RU" w:eastAsia="en-US" w:bidi="ar-SA"/>
      </w:rPr>
    </w:lvl>
    <w:lvl w:ilvl="3" w:tplc="24DEC568">
      <w:numFmt w:val="bullet"/>
      <w:lvlText w:val="•"/>
      <w:lvlJc w:val="left"/>
      <w:pPr>
        <w:ind w:left="3855" w:hanging="615"/>
      </w:pPr>
      <w:rPr>
        <w:rFonts w:hint="default"/>
        <w:lang w:val="ru-RU" w:eastAsia="en-US" w:bidi="ar-SA"/>
      </w:rPr>
    </w:lvl>
    <w:lvl w:ilvl="4" w:tplc="C562B5E6">
      <w:numFmt w:val="bullet"/>
      <w:lvlText w:val="•"/>
      <w:lvlJc w:val="left"/>
      <w:pPr>
        <w:ind w:left="4874" w:hanging="615"/>
      </w:pPr>
      <w:rPr>
        <w:rFonts w:hint="default"/>
        <w:lang w:val="ru-RU" w:eastAsia="en-US" w:bidi="ar-SA"/>
      </w:rPr>
    </w:lvl>
    <w:lvl w:ilvl="5" w:tplc="BD808B42">
      <w:numFmt w:val="bullet"/>
      <w:lvlText w:val="•"/>
      <w:lvlJc w:val="left"/>
      <w:pPr>
        <w:ind w:left="5893" w:hanging="615"/>
      </w:pPr>
      <w:rPr>
        <w:rFonts w:hint="default"/>
        <w:lang w:val="ru-RU" w:eastAsia="en-US" w:bidi="ar-SA"/>
      </w:rPr>
    </w:lvl>
    <w:lvl w:ilvl="6" w:tplc="0F544C96">
      <w:numFmt w:val="bullet"/>
      <w:lvlText w:val="•"/>
      <w:lvlJc w:val="left"/>
      <w:pPr>
        <w:ind w:left="6911" w:hanging="615"/>
      </w:pPr>
      <w:rPr>
        <w:rFonts w:hint="default"/>
        <w:lang w:val="ru-RU" w:eastAsia="en-US" w:bidi="ar-SA"/>
      </w:rPr>
    </w:lvl>
    <w:lvl w:ilvl="7" w:tplc="9218140E">
      <w:numFmt w:val="bullet"/>
      <w:lvlText w:val="•"/>
      <w:lvlJc w:val="left"/>
      <w:pPr>
        <w:ind w:left="7930" w:hanging="615"/>
      </w:pPr>
      <w:rPr>
        <w:rFonts w:hint="default"/>
        <w:lang w:val="ru-RU" w:eastAsia="en-US" w:bidi="ar-SA"/>
      </w:rPr>
    </w:lvl>
    <w:lvl w:ilvl="8" w:tplc="D28CDFEA">
      <w:numFmt w:val="bullet"/>
      <w:lvlText w:val="•"/>
      <w:lvlJc w:val="left"/>
      <w:pPr>
        <w:ind w:left="8949" w:hanging="61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1C5"/>
    <w:rsid w:val="000A3279"/>
    <w:rsid w:val="001250AD"/>
    <w:rsid w:val="00DB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A32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A3279"/>
    <w:pPr>
      <w:spacing w:before="200"/>
      <w:ind w:left="7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A327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0A3279"/>
    <w:pPr>
      <w:spacing w:before="199"/>
      <w:ind w:left="1112" w:hanging="321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0A3279"/>
    <w:pPr>
      <w:spacing w:before="205"/>
      <w:ind w:left="792"/>
      <w:outlineLvl w:val="2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0A3279"/>
    <w:pPr>
      <w:ind w:left="79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A32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A3279"/>
    <w:pPr>
      <w:spacing w:before="200"/>
      <w:ind w:left="7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A327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0A3279"/>
    <w:pPr>
      <w:spacing w:before="199"/>
      <w:ind w:left="1112" w:hanging="321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0A3279"/>
    <w:pPr>
      <w:spacing w:before="205"/>
      <w:ind w:left="792"/>
      <w:outlineLvl w:val="2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0A3279"/>
    <w:pPr>
      <w:ind w:left="79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1370</Words>
  <Characters>7813</Characters>
  <Application>Microsoft Office Word</Application>
  <DocSecurity>0</DocSecurity>
  <Lines>65</Lines>
  <Paragraphs>18</Paragraphs>
  <ScaleCrop>false</ScaleCrop>
  <Company>MICROSOFT</Company>
  <LinksUpToDate>false</LinksUpToDate>
  <CharactersWithSpaces>9165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2023-10-17T18:57:00Z</dcterms:created>
  <dcterms:modified xsi:type="dcterms:W3CDTF">2023-10-17T18:57:00Z</dcterms:modified>
</cp:coreProperties>
</file>